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8C3" w:rsidRPr="00A168C3" w:rsidRDefault="00A168C3" w:rsidP="00732223">
      <w:pPr>
        <w:autoSpaceDE w:val="0"/>
        <w:autoSpaceDN w:val="0"/>
        <w:adjustRightInd w:val="0"/>
        <w:spacing w:after="0" w:line="240" w:lineRule="auto"/>
        <w:rPr>
          <w:rFonts w:ascii="TradeGothicLH-Extended" w:hAnsi="TradeGothicLH-Extended" w:cs="TradeGothicLH-Extended"/>
          <w:b/>
        </w:rPr>
      </w:pPr>
      <w:bookmarkStart w:id="0" w:name="_GoBack"/>
      <w:bookmarkEnd w:id="0"/>
      <w:r w:rsidRPr="00A168C3">
        <w:rPr>
          <w:rFonts w:ascii="TradeGothicLH-Extended" w:hAnsi="TradeGothicLH-Extended" w:cs="TradeGothicLH-Extended"/>
          <w:b/>
        </w:rPr>
        <w:t>Complaints Process</w:t>
      </w:r>
    </w:p>
    <w:p w:rsidR="00A168C3" w:rsidRDefault="00A168C3" w:rsidP="00732223">
      <w:pPr>
        <w:autoSpaceDE w:val="0"/>
        <w:autoSpaceDN w:val="0"/>
        <w:adjustRightInd w:val="0"/>
        <w:spacing w:after="0" w:line="240" w:lineRule="auto"/>
        <w:rPr>
          <w:rFonts w:ascii="TradeGothicLH-Extended" w:hAnsi="TradeGothicLH-Extended" w:cs="TradeGothicLH-Extended"/>
          <w:color w:val="FFFF00"/>
        </w:rPr>
      </w:pPr>
    </w:p>
    <w:p w:rsidR="00732223" w:rsidRPr="00A168C3" w:rsidRDefault="00732223" w:rsidP="00732223">
      <w:pPr>
        <w:autoSpaceDE w:val="0"/>
        <w:autoSpaceDN w:val="0"/>
        <w:adjustRightInd w:val="0"/>
        <w:spacing w:after="0" w:line="240" w:lineRule="auto"/>
        <w:rPr>
          <w:rFonts w:ascii="TradeGothicLH-Extended" w:hAnsi="TradeGothicLH-Extended" w:cs="TradeGothicLH-Extended"/>
          <w:color w:val="FFFF00"/>
        </w:rPr>
      </w:pPr>
      <w:r w:rsidRPr="00A168C3">
        <w:rPr>
          <w:rFonts w:ascii="TradeGothicLH-Extended" w:hAnsi="TradeGothicLH-Extended" w:cs="TradeGothicLH-Extended"/>
          <w:color w:val="FFFF00"/>
        </w:rPr>
        <w:t>Understanding you better</w:t>
      </w:r>
    </w:p>
    <w:p w:rsidR="00732223" w:rsidRDefault="00732223" w:rsidP="00732223">
      <w:pPr>
        <w:autoSpaceDE w:val="0"/>
        <w:autoSpaceDN w:val="0"/>
        <w:adjustRightInd w:val="0"/>
        <w:spacing w:after="0" w:line="240" w:lineRule="auto"/>
        <w:rPr>
          <w:rFonts w:ascii="TheSansLight-Plain" w:hAnsi="TheSansLight-Plain" w:cs="TheSansLight-Plain"/>
          <w:color w:val="000000"/>
          <w:sz w:val="17"/>
          <w:szCs w:val="17"/>
        </w:rPr>
      </w:pPr>
      <w:r>
        <w:rPr>
          <w:rFonts w:ascii="TheSansLight-Plain" w:hAnsi="TheSansLight-Plain" w:cs="TheSansLight-Plain"/>
          <w:color w:val="000000"/>
          <w:sz w:val="17"/>
          <w:szCs w:val="17"/>
        </w:rPr>
        <w:t>We are always open to receiv</w:t>
      </w:r>
      <w:r w:rsidR="00A168C3">
        <w:rPr>
          <w:rFonts w:ascii="TheSansLight-Plain" w:hAnsi="TheSansLight-Plain" w:cs="TheSansLight-Plain"/>
          <w:color w:val="000000"/>
          <w:sz w:val="17"/>
          <w:szCs w:val="17"/>
        </w:rPr>
        <w:t xml:space="preserve">ing complaints from our clients </w:t>
      </w:r>
      <w:r>
        <w:rPr>
          <w:rFonts w:ascii="TheSansLight-Plain" w:hAnsi="TheSansLight-Plain" w:cs="TheSansLight-Plain"/>
          <w:color w:val="000000"/>
          <w:sz w:val="17"/>
          <w:szCs w:val="17"/>
        </w:rPr>
        <w:t>and appreciate the time taken to notify us of your concerns.</w:t>
      </w:r>
    </w:p>
    <w:p w:rsidR="00732223" w:rsidRDefault="00732223" w:rsidP="00732223">
      <w:pPr>
        <w:autoSpaceDE w:val="0"/>
        <w:autoSpaceDN w:val="0"/>
        <w:adjustRightInd w:val="0"/>
        <w:spacing w:after="0" w:line="240" w:lineRule="auto"/>
        <w:rPr>
          <w:rFonts w:ascii="TheSansLight-Plain" w:hAnsi="TheSansLight-Plain" w:cs="TheSansLight-Plain"/>
          <w:color w:val="000000"/>
          <w:sz w:val="17"/>
          <w:szCs w:val="17"/>
        </w:rPr>
      </w:pPr>
      <w:r>
        <w:rPr>
          <w:rFonts w:ascii="TheSansLight-Plain" w:hAnsi="TheSansLight-Plain" w:cs="TheSansLight-Plain"/>
          <w:color w:val="000000"/>
          <w:sz w:val="17"/>
          <w:szCs w:val="17"/>
        </w:rPr>
        <w:t>Some complaints may require n</w:t>
      </w:r>
      <w:r w:rsidR="00A168C3">
        <w:rPr>
          <w:rFonts w:ascii="TheSansLight-Plain" w:hAnsi="TheSansLight-Plain" w:cs="TheSansLight-Plain"/>
          <w:color w:val="000000"/>
          <w:sz w:val="17"/>
          <w:szCs w:val="17"/>
        </w:rPr>
        <w:t xml:space="preserve">o action but every complaint is </w:t>
      </w:r>
      <w:r>
        <w:rPr>
          <w:rFonts w:ascii="TheSansLight-Plain" w:hAnsi="TheSansLight-Plain" w:cs="TheSansLight-Plain"/>
          <w:color w:val="000000"/>
          <w:sz w:val="17"/>
          <w:szCs w:val="17"/>
        </w:rPr>
        <w:t>important and we review all co</w:t>
      </w:r>
      <w:r w:rsidR="00A168C3">
        <w:rPr>
          <w:rFonts w:ascii="TheSansLight-Plain" w:hAnsi="TheSansLight-Plain" w:cs="TheSansLight-Plain"/>
          <w:color w:val="000000"/>
          <w:sz w:val="17"/>
          <w:szCs w:val="17"/>
        </w:rPr>
        <w:t xml:space="preserve">mplaints regularly to establish </w:t>
      </w:r>
      <w:r>
        <w:rPr>
          <w:rFonts w:ascii="TheSansLight-Plain" w:hAnsi="TheSansLight-Plain" w:cs="TheSansLight-Plain"/>
          <w:color w:val="000000"/>
          <w:sz w:val="17"/>
          <w:szCs w:val="17"/>
        </w:rPr>
        <w:t>where there are opportuniti</w:t>
      </w:r>
      <w:r w:rsidR="00A168C3">
        <w:rPr>
          <w:rFonts w:ascii="TheSansLight-Plain" w:hAnsi="TheSansLight-Plain" w:cs="TheSansLight-Plain"/>
          <w:color w:val="000000"/>
          <w:sz w:val="17"/>
          <w:szCs w:val="17"/>
        </w:rPr>
        <w:t xml:space="preserve">es to make your experience with </w:t>
      </w:r>
      <w:r>
        <w:rPr>
          <w:rFonts w:ascii="TheSansLight-Plain" w:hAnsi="TheSansLight-Plain" w:cs="TheSansLight-Plain"/>
          <w:color w:val="000000"/>
          <w:sz w:val="17"/>
          <w:szCs w:val="17"/>
        </w:rPr>
        <w:t>us that much better in the future.</w:t>
      </w:r>
    </w:p>
    <w:p w:rsidR="00732223" w:rsidRPr="00A168C3" w:rsidRDefault="00732223" w:rsidP="00732223">
      <w:pPr>
        <w:autoSpaceDE w:val="0"/>
        <w:autoSpaceDN w:val="0"/>
        <w:adjustRightInd w:val="0"/>
        <w:spacing w:after="0" w:line="240" w:lineRule="auto"/>
        <w:rPr>
          <w:rFonts w:ascii="TradeGothicLH-Extended" w:hAnsi="TradeGothicLH-Extended" w:cs="TradeGothicLH-Extended"/>
          <w:color w:val="FFFF00"/>
        </w:rPr>
      </w:pPr>
      <w:r w:rsidRPr="00A168C3">
        <w:rPr>
          <w:rFonts w:ascii="TradeGothicLH-Extended" w:hAnsi="TradeGothicLH-Extended" w:cs="TradeGothicLH-Extended"/>
          <w:color w:val="FFFF00"/>
        </w:rPr>
        <w:t>Improving our service</w:t>
      </w:r>
    </w:p>
    <w:p w:rsidR="00732223" w:rsidRDefault="00732223" w:rsidP="00732223">
      <w:pPr>
        <w:autoSpaceDE w:val="0"/>
        <w:autoSpaceDN w:val="0"/>
        <w:adjustRightInd w:val="0"/>
        <w:spacing w:after="0" w:line="240" w:lineRule="auto"/>
        <w:rPr>
          <w:rFonts w:ascii="TheSansLight-Plain" w:hAnsi="TheSansLight-Plain" w:cs="TheSansLight-Plain"/>
          <w:color w:val="000000"/>
          <w:sz w:val="17"/>
          <w:szCs w:val="17"/>
        </w:rPr>
      </w:pPr>
      <w:r>
        <w:rPr>
          <w:rFonts w:ascii="TheSansLight-Plain" w:hAnsi="TheSansLight-Plain" w:cs="TheSansLight-Plain"/>
          <w:color w:val="000000"/>
          <w:sz w:val="17"/>
          <w:szCs w:val="17"/>
        </w:rPr>
        <w:t>When action is required the fol</w:t>
      </w:r>
      <w:r w:rsidR="00A168C3">
        <w:rPr>
          <w:rFonts w:ascii="TheSansLight-Plain" w:hAnsi="TheSansLight-Plain" w:cs="TheSansLight-Plain"/>
          <w:color w:val="000000"/>
          <w:sz w:val="17"/>
          <w:szCs w:val="17"/>
        </w:rPr>
        <w:t xml:space="preserve">lowing will help you understand </w:t>
      </w:r>
      <w:r>
        <w:rPr>
          <w:rFonts w:ascii="TheSansLight-Plain" w:hAnsi="TheSansLight-Plain" w:cs="TheSansLight-Plain"/>
          <w:color w:val="000000"/>
          <w:sz w:val="17"/>
          <w:szCs w:val="17"/>
        </w:rPr>
        <w:t>the steps that will be followed when a complaint is made.</w:t>
      </w:r>
    </w:p>
    <w:p w:rsidR="00A168C3" w:rsidRDefault="00A168C3" w:rsidP="00732223">
      <w:pPr>
        <w:autoSpaceDE w:val="0"/>
        <w:autoSpaceDN w:val="0"/>
        <w:adjustRightInd w:val="0"/>
        <w:spacing w:after="0" w:line="240" w:lineRule="auto"/>
        <w:rPr>
          <w:rFonts w:ascii="TheSansLight-Plain" w:hAnsi="TheSansLight-Plain" w:cs="TheSansLight-Plain"/>
          <w:color w:val="000000"/>
          <w:sz w:val="17"/>
          <w:szCs w:val="17"/>
        </w:rPr>
      </w:pPr>
    </w:p>
    <w:p w:rsidR="00732223" w:rsidRDefault="00732223" w:rsidP="00732223">
      <w:pPr>
        <w:autoSpaceDE w:val="0"/>
        <w:autoSpaceDN w:val="0"/>
        <w:adjustRightInd w:val="0"/>
        <w:spacing w:after="0" w:line="240" w:lineRule="auto"/>
        <w:rPr>
          <w:rFonts w:ascii="TheSansSemiBold-Plain" w:hAnsi="TheSansSemiBold-Plain" w:cs="TheSansSemiBold-Plain"/>
          <w:b/>
          <w:bCs/>
          <w:color w:val="000000"/>
          <w:sz w:val="21"/>
          <w:szCs w:val="21"/>
        </w:rPr>
      </w:pPr>
      <w:r w:rsidRPr="00732223">
        <w:rPr>
          <w:rFonts w:ascii="TheSansLight-Plain" w:hAnsi="TheSansLight-Plain" w:cs="TheSansLight-Plain"/>
          <w:b/>
          <w:color w:val="000000"/>
          <w:sz w:val="21"/>
          <w:szCs w:val="21"/>
        </w:rPr>
        <w:t>Essential Insurances</w:t>
      </w:r>
      <w:r w:rsidRPr="00732223">
        <w:rPr>
          <w:rFonts w:ascii="TheSansSemiBold-Plain" w:hAnsi="TheSansSemiBold-Plain" w:cs="TheSansSemiBold-Plain"/>
          <w:b/>
          <w:bCs/>
          <w:color w:val="000000"/>
          <w:sz w:val="21"/>
          <w:szCs w:val="21"/>
        </w:rPr>
        <w:t xml:space="preserve"> will record your complaint</w:t>
      </w:r>
    </w:p>
    <w:p w:rsidR="00732223" w:rsidRDefault="00732223" w:rsidP="00732223">
      <w:pPr>
        <w:autoSpaceDE w:val="0"/>
        <w:autoSpaceDN w:val="0"/>
        <w:adjustRightInd w:val="0"/>
        <w:spacing w:after="0" w:line="240" w:lineRule="auto"/>
        <w:rPr>
          <w:rFonts w:ascii="TheSansLight-Plain" w:hAnsi="TheSansLight-Plain" w:cs="TheSansLight-Plain"/>
          <w:color w:val="000000"/>
          <w:sz w:val="17"/>
          <w:szCs w:val="17"/>
        </w:rPr>
      </w:pPr>
      <w:r>
        <w:rPr>
          <w:rFonts w:ascii="TheSansLight-Plain" w:hAnsi="TheSansLight-Plain" w:cs="TheSansLight-Plain"/>
          <w:color w:val="000000"/>
          <w:sz w:val="17"/>
          <w:szCs w:val="17"/>
        </w:rPr>
        <w:t>• If you make a complaint by email or telephone we will</w:t>
      </w:r>
      <w:r w:rsidR="00A168C3">
        <w:rPr>
          <w:rFonts w:ascii="TheSansLight-Plain" w:hAnsi="TheSansLight-Plain" w:cs="TheSansLight-Plain"/>
          <w:color w:val="000000"/>
          <w:sz w:val="17"/>
          <w:szCs w:val="17"/>
        </w:rPr>
        <w:t xml:space="preserve"> request </w:t>
      </w:r>
      <w:r>
        <w:rPr>
          <w:rFonts w:ascii="TheSansLight-Plain" w:hAnsi="TheSansLight-Plain" w:cs="TheSansLight-Plain"/>
          <w:color w:val="000000"/>
          <w:sz w:val="17"/>
          <w:szCs w:val="17"/>
        </w:rPr>
        <w:t>information from you.</w:t>
      </w:r>
    </w:p>
    <w:p w:rsidR="00732223" w:rsidRDefault="00732223" w:rsidP="00732223">
      <w:pPr>
        <w:autoSpaceDE w:val="0"/>
        <w:autoSpaceDN w:val="0"/>
        <w:adjustRightInd w:val="0"/>
        <w:spacing w:after="0" w:line="240" w:lineRule="auto"/>
        <w:rPr>
          <w:rFonts w:ascii="TheSansLight-Plain" w:hAnsi="TheSansLight-Plain" w:cs="TheSansLight-Plain"/>
          <w:color w:val="000000"/>
          <w:sz w:val="17"/>
          <w:szCs w:val="17"/>
        </w:rPr>
      </w:pPr>
      <w:r>
        <w:rPr>
          <w:rFonts w:ascii="TheSansLight-Plain" w:hAnsi="TheSansLight-Plain" w:cs="TheSansLight-Plain"/>
          <w:color w:val="000000"/>
          <w:sz w:val="17"/>
          <w:szCs w:val="17"/>
        </w:rPr>
        <w:t>• You may be asked to compl</w:t>
      </w:r>
      <w:r w:rsidR="00A168C3">
        <w:rPr>
          <w:rFonts w:ascii="TheSansLight-Plain" w:hAnsi="TheSansLight-Plain" w:cs="TheSansLight-Plain"/>
          <w:color w:val="000000"/>
          <w:sz w:val="17"/>
          <w:szCs w:val="17"/>
        </w:rPr>
        <w:t xml:space="preserve">ete a Complaint Form. This will </w:t>
      </w:r>
      <w:r>
        <w:rPr>
          <w:rFonts w:ascii="TheSansLight-Plain" w:hAnsi="TheSansLight-Plain" w:cs="TheSansLight-Plain"/>
          <w:color w:val="000000"/>
          <w:sz w:val="17"/>
          <w:szCs w:val="17"/>
        </w:rPr>
        <w:t>ensure you are given the opportunity to fully explain your</w:t>
      </w:r>
    </w:p>
    <w:p w:rsidR="00732223" w:rsidRDefault="00A168C3" w:rsidP="00732223">
      <w:pPr>
        <w:autoSpaceDE w:val="0"/>
        <w:autoSpaceDN w:val="0"/>
        <w:adjustRightInd w:val="0"/>
        <w:spacing w:after="0" w:line="240" w:lineRule="auto"/>
        <w:rPr>
          <w:rFonts w:ascii="TheSansLight-Plain" w:hAnsi="TheSansLight-Plain" w:cs="TheSansLight-Plain"/>
          <w:color w:val="000000"/>
          <w:sz w:val="17"/>
          <w:szCs w:val="17"/>
        </w:rPr>
      </w:pPr>
      <w:r>
        <w:rPr>
          <w:rFonts w:ascii="TheSansLight-Plain" w:hAnsi="TheSansLight-Plain" w:cs="TheSansLight-Plain"/>
          <w:color w:val="000000"/>
          <w:sz w:val="17"/>
          <w:szCs w:val="17"/>
        </w:rPr>
        <w:t xml:space="preserve">   </w:t>
      </w:r>
      <w:proofErr w:type="gramStart"/>
      <w:r w:rsidR="00732223">
        <w:rPr>
          <w:rFonts w:ascii="TheSansLight-Plain" w:hAnsi="TheSansLight-Plain" w:cs="TheSansLight-Plain"/>
          <w:color w:val="000000"/>
          <w:sz w:val="17"/>
          <w:szCs w:val="17"/>
        </w:rPr>
        <w:t>complaint</w:t>
      </w:r>
      <w:proofErr w:type="gramEnd"/>
      <w:r w:rsidR="00732223">
        <w:rPr>
          <w:rFonts w:ascii="TheSansLight-Plain" w:hAnsi="TheSansLight-Plain" w:cs="TheSansLight-Plain"/>
          <w:color w:val="000000"/>
          <w:sz w:val="17"/>
          <w:szCs w:val="17"/>
        </w:rPr>
        <w:t>. It also means w</w:t>
      </w:r>
      <w:r>
        <w:rPr>
          <w:rFonts w:ascii="TheSansLight-Plain" w:hAnsi="TheSansLight-Plain" w:cs="TheSansLight-Plain"/>
          <w:color w:val="000000"/>
          <w:sz w:val="17"/>
          <w:szCs w:val="17"/>
        </w:rPr>
        <w:t xml:space="preserve">e have the information required </w:t>
      </w:r>
      <w:r w:rsidR="00732223">
        <w:rPr>
          <w:rFonts w:ascii="TheSansLight-Plain" w:hAnsi="TheSansLight-Plain" w:cs="TheSansLight-Plain"/>
          <w:color w:val="000000"/>
          <w:sz w:val="17"/>
          <w:szCs w:val="17"/>
        </w:rPr>
        <w:t>to review and investigate your complaint.</w:t>
      </w:r>
    </w:p>
    <w:p w:rsidR="00732223" w:rsidRDefault="00732223" w:rsidP="00732223">
      <w:pPr>
        <w:autoSpaceDE w:val="0"/>
        <w:autoSpaceDN w:val="0"/>
        <w:adjustRightInd w:val="0"/>
        <w:spacing w:after="0" w:line="240" w:lineRule="auto"/>
        <w:rPr>
          <w:rFonts w:ascii="TheSansLight-Plain" w:hAnsi="TheSansLight-Plain" w:cs="TheSansLight-Plain"/>
          <w:color w:val="000000"/>
          <w:sz w:val="17"/>
          <w:szCs w:val="17"/>
        </w:rPr>
      </w:pPr>
      <w:r>
        <w:rPr>
          <w:rFonts w:ascii="TheSansLight-Plain" w:hAnsi="TheSansLight-Plain" w:cs="TheSansLight-Plain"/>
          <w:color w:val="000000"/>
          <w:sz w:val="17"/>
          <w:szCs w:val="17"/>
        </w:rPr>
        <w:t>• All complaints will be recorded.</w:t>
      </w:r>
    </w:p>
    <w:p w:rsidR="00A168C3" w:rsidRDefault="00A168C3" w:rsidP="00732223">
      <w:pPr>
        <w:autoSpaceDE w:val="0"/>
        <w:autoSpaceDN w:val="0"/>
        <w:adjustRightInd w:val="0"/>
        <w:spacing w:after="0" w:line="240" w:lineRule="auto"/>
        <w:rPr>
          <w:rFonts w:ascii="TheSansLight-Plain" w:hAnsi="TheSansLight-Plain" w:cs="TheSansLight-Plain"/>
          <w:color w:val="000000"/>
          <w:sz w:val="17"/>
          <w:szCs w:val="17"/>
        </w:rPr>
      </w:pPr>
    </w:p>
    <w:p w:rsidR="00732223" w:rsidRDefault="00732223" w:rsidP="00732223">
      <w:pPr>
        <w:autoSpaceDE w:val="0"/>
        <w:autoSpaceDN w:val="0"/>
        <w:adjustRightInd w:val="0"/>
        <w:spacing w:after="0" w:line="240" w:lineRule="auto"/>
        <w:rPr>
          <w:rFonts w:ascii="TheSansSemiBold-Plain" w:hAnsi="TheSansSemiBold-Plain" w:cs="TheSansSemiBold-Plain"/>
          <w:b/>
          <w:bCs/>
          <w:color w:val="000000"/>
          <w:sz w:val="21"/>
          <w:szCs w:val="21"/>
        </w:rPr>
      </w:pPr>
      <w:r>
        <w:rPr>
          <w:rFonts w:ascii="TheSansSemiBold-Plain" w:hAnsi="TheSansSemiBold-Plain" w:cs="TheSansSemiBold-Plain"/>
          <w:b/>
          <w:bCs/>
          <w:color w:val="000000"/>
          <w:sz w:val="21"/>
          <w:szCs w:val="21"/>
        </w:rPr>
        <w:t>Essential Insurances will acknowledge your complaint</w:t>
      </w:r>
    </w:p>
    <w:p w:rsidR="00732223" w:rsidRDefault="00732223" w:rsidP="00732223">
      <w:pPr>
        <w:autoSpaceDE w:val="0"/>
        <w:autoSpaceDN w:val="0"/>
        <w:adjustRightInd w:val="0"/>
        <w:spacing w:after="0" w:line="240" w:lineRule="auto"/>
        <w:rPr>
          <w:rFonts w:ascii="TheSansLight-Plain" w:hAnsi="TheSansLight-Plain" w:cs="TheSansLight-Plain"/>
          <w:color w:val="000000"/>
          <w:sz w:val="17"/>
          <w:szCs w:val="17"/>
        </w:rPr>
      </w:pPr>
      <w:r>
        <w:rPr>
          <w:rFonts w:ascii="TheSansLight-Plain" w:hAnsi="TheSansLight-Plain" w:cs="TheSansLight-Plain"/>
          <w:color w:val="000000"/>
          <w:sz w:val="17"/>
          <w:szCs w:val="17"/>
        </w:rPr>
        <w:t>We know that making a compla</w:t>
      </w:r>
      <w:r w:rsidR="00A168C3">
        <w:rPr>
          <w:rFonts w:ascii="TheSansLight-Plain" w:hAnsi="TheSansLight-Plain" w:cs="TheSansLight-Plain"/>
          <w:color w:val="000000"/>
          <w:sz w:val="17"/>
          <w:szCs w:val="17"/>
        </w:rPr>
        <w:t xml:space="preserve">int involves some inconvenience </w:t>
      </w:r>
      <w:r>
        <w:rPr>
          <w:rFonts w:ascii="TheSansLight-Plain" w:hAnsi="TheSansLight-Plain" w:cs="TheSansLight-Plain"/>
          <w:color w:val="000000"/>
          <w:sz w:val="17"/>
          <w:szCs w:val="17"/>
        </w:rPr>
        <w:t>and possibly, expense. You are looki</w:t>
      </w:r>
      <w:r w:rsidR="00A168C3">
        <w:rPr>
          <w:rFonts w:ascii="TheSansLight-Plain" w:hAnsi="TheSansLight-Plain" w:cs="TheSansLight-Plain"/>
          <w:color w:val="000000"/>
          <w:sz w:val="17"/>
          <w:szCs w:val="17"/>
        </w:rPr>
        <w:t xml:space="preserve">ng for a resolution and we will </w:t>
      </w:r>
      <w:r>
        <w:rPr>
          <w:rFonts w:ascii="TheSansLight-Plain" w:hAnsi="TheSansLight-Plain" w:cs="TheSansLight-Plain"/>
          <w:color w:val="000000"/>
          <w:sz w:val="17"/>
          <w:szCs w:val="17"/>
        </w:rPr>
        <w:t>keep you informed of progress.</w:t>
      </w:r>
    </w:p>
    <w:p w:rsidR="00732223" w:rsidRDefault="00732223" w:rsidP="00732223">
      <w:pPr>
        <w:autoSpaceDE w:val="0"/>
        <w:autoSpaceDN w:val="0"/>
        <w:adjustRightInd w:val="0"/>
        <w:spacing w:after="0" w:line="240" w:lineRule="auto"/>
        <w:rPr>
          <w:rFonts w:ascii="TheSansLight-Plain" w:hAnsi="TheSansLight-Plain" w:cs="TheSansLight-Plain"/>
          <w:color w:val="000000"/>
          <w:sz w:val="17"/>
          <w:szCs w:val="17"/>
        </w:rPr>
      </w:pPr>
      <w:r>
        <w:rPr>
          <w:rFonts w:ascii="TheSansLight-Plain" w:hAnsi="TheSansLight-Plain" w:cs="TheSansLight-Plain"/>
          <w:color w:val="000000"/>
          <w:sz w:val="17"/>
          <w:szCs w:val="17"/>
        </w:rPr>
        <w:t>We will respond to your complaint within three working days.</w:t>
      </w:r>
    </w:p>
    <w:p w:rsidR="00732223" w:rsidRDefault="00732223" w:rsidP="00732223">
      <w:pPr>
        <w:autoSpaceDE w:val="0"/>
        <w:autoSpaceDN w:val="0"/>
        <w:adjustRightInd w:val="0"/>
        <w:spacing w:after="0" w:line="240" w:lineRule="auto"/>
        <w:rPr>
          <w:rFonts w:ascii="TheSansLight-Plain" w:hAnsi="TheSansLight-Plain" w:cs="TheSansLight-Plain"/>
          <w:color w:val="000000"/>
          <w:sz w:val="17"/>
          <w:szCs w:val="17"/>
        </w:rPr>
      </w:pPr>
      <w:r>
        <w:rPr>
          <w:rFonts w:ascii="TheSansLight-Plain" w:hAnsi="TheSansLight-Plain" w:cs="TheSansLight-Plain"/>
          <w:color w:val="000000"/>
          <w:sz w:val="17"/>
          <w:szCs w:val="17"/>
        </w:rPr>
        <w:t>It may be that we cannot resolve</w:t>
      </w:r>
      <w:r w:rsidR="00A168C3">
        <w:rPr>
          <w:rFonts w:ascii="TheSansLight-Plain" w:hAnsi="TheSansLight-Plain" w:cs="TheSansLight-Plain"/>
          <w:color w:val="000000"/>
          <w:sz w:val="17"/>
          <w:szCs w:val="17"/>
        </w:rPr>
        <w:t xml:space="preserve"> the issue within three working </w:t>
      </w:r>
      <w:r>
        <w:rPr>
          <w:rFonts w:ascii="TheSansLight-Plain" w:hAnsi="TheSansLight-Plain" w:cs="TheSansLight-Plain"/>
          <w:color w:val="000000"/>
          <w:sz w:val="17"/>
          <w:szCs w:val="17"/>
        </w:rPr>
        <w:t>days. In this case we will acknowled</w:t>
      </w:r>
      <w:r w:rsidR="00A168C3">
        <w:rPr>
          <w:rFonts w:ascii="TheSansLight-Plain" w:hAnsi="TheSansLight-Plain" w:cs="TheSansLight-Plain"/>
          <w:color w:val="000000"/>
          <w:sz w:val="17"/>
          <w:szCs w:val="17"/>
        </w:rPr>
        <w:t xml:space="preserve">ge that your complaint has been </w:t>
      </w:r>
      <w:r>
        <w:rPr>
          <w:rFonts w:ascii="TheSansLight-Plain" w:hAnsi="TheSansLight-Plain" w:cs="TheSansLight-Plain"/>
          <w:color w:val="000000"/>
          <w:sz w:val="17"/>
          <w:szCs w:val="17"/>
        </w:rPr>
        <w:t>received and is being reviewed.</w:t>
      </w:r>
    </w:p>
    <w:p w:rsidR="00A168C3" w:rsidRDefault="00A168C3" w:rsidP="00732223">
      <w:pPr>
        <w:autoSpaceDE w:val="0"/>
        <w:autoSpaceDN w:val="0"/>
        <w:adjustRightInd w:val="0"/>
        <w:spacing w:after="0" w:line="240" w:lineRule="auto"/>
        <w:rPr>
          <w:rFonts w:ascii="TheSansLight-Plain" w:hAnsi="TheSansLight-Plain" w:cs="TheSansLight-Plain"/>
          <w:color w:val="000000"/>
          <w:sz w:val="17"/>
          <w:szCs w:val="17"/>
        </w:rPr>
      </w:pPr>
    </w:p>
    <w:p w:rsidR="00732223" w:rsidRDefault="00732223" w:rsidP="00732223">
      <w:pPr>
        <w:autoSpaceDE w:val="0"/>
        <w:autoSpaceDN w:val="0"/>
        <w:adjustRightInd w:val="0"/>
        <w:spacing w:after="0" w:line="240" w:lineRule="auto"/>
        <w:rPr>
          <w:rFonts w:ascii="TheSansSemiBold-Plain" w:hAnsi="TheSansSemiBold-Plain" w:cs="TheSansSemiBold-Plain"/>
          <w:b/>
          <w:bCs/>
          <w:color w:val="000000"/>
          <w:sz w:val="21"/>
          <w:szCs w:val="21"/>
        </w:rPr>
      </w:pPr>
      <w:r>
        <w:rPr>
          <w:rFonts w:ascii="TheSansSemiBold-Plain" w:hAnsi="TheSansSemiBold-Plain" w:cs="TheSansSemiBold-Plain"/>
          <w:b/>
          <w:bCs/>
          <w:color w:val="000000"/>
          <w:sz w:val="21"/>
          <w:szCs w:val="21"/>
        </w:rPr>
        <w:t>Essential Insurances will investigate and review your complaint</w:t>
      </w:r>
    </w:p>
    <w:p w:rsidR="00732223" w:rsidRDefault="00732223" w:rsidP="00732223">
      <w:pPr>
        <w:autoSpaceDE w:val="0"/>
        <w:autoSpaceDN w:val="0"/>
        <w:adjustRightInd w:val="0"/>
        <w:spacing w:after="0" w:line="240" w:lineRule="auto"/>
        <w:rPr>
          <w:rFonts w:ascii="TheSansSemiBold-Plain" w:hAnsi="TheSansSemiBold-Plain" w:cs="TheSansSemiBold-Plain"/>
          <w:b/>
          <w:bCs/>
          <w:color w:val="000000"/>
          <w:sz w:val="17"/>
          <w:szCs w:val="17"/>
        </w:rPr>
      </w:pPr>
      <w:r>
        <w:rPr>
          <w:rFonts w:ascii="TheSansSemiBold-Plain" w:hAnsi="TheSansSemiBold-Plain" w:cs="TheSansSemiBold-Plain"/>
          <w:b/>
          <w:bCs/>
          <w:color w:val="000000"/>
          <w:sz w:val="17"/>
          <w:szCs w:val="17"/>
        </w:rPr>
        <w:t>When we are investigating and reviewing your complaint we will:</w:t>
      </w:r>
    </w:p>
    <w:p w:rsidR="00732223" w:rsidRDefault="00732223" w:rsidP="00732223">
      <w:pPr>
        <w:autoSpaceDE w:val="0"/>
        <w:autoSpaceDN w:val="0"/>
        <w:adjustRightInd w:val="0"/>
        <w:spacing w:after="0" w:line="240" w:lineRule="auto"/>
        <w:rPr>
          <w:rFonts w:ascii="TheSansLight-Plain" w:hAnsi="TheSansLight-Plain" w:cs="TheSansLight-Plain"/>
          <w:color w:val="000000"/>
          <w:sz w:val="17"/>
          <w:szCs w:val="17"/>
        </w:rPr>
      </w:pPr>
      <w:r>
        <w:rPr>
          <w:rFonts w:ascii="TheSansLight-Plain" w:hAnsi="TheSansLight-Plain" w:cs="TheSansLight-Plain"/>
          <w:color w:val="000000"/>
          <w:sz w:val="17"/>
          <w:szCs w:val="17"/>
        </w:rPr>
        <w:t>• be fair</w:t>
      </w:r>
    </w:p>
    <w:p w:rsidR="00732223" w:rsidRDefault="00732223" w:rsidP="00732223">
      <w:pPr>
        <w:autoSpaceDE w:val="0"/>
        <w:autoSpaceDN w:val="0"/>
        <w:adjustRightInd w:val="0"/>
        <w:spacing w:after="0" w:line="240" w:lineRule="auto"/>
        <w:rPr>
          <w:rFonts w:ascii="TheSansLight-Plain" w:hAnsi="TheSansLight-Plain" w:cs="TheSansLight-Plain"/>
          <w:color w:val="000000"/>
          <w:sz w:val="17"/>
          <w:szCs w:val="17"/>
        </w:rPr>
      </w:pPr>
      <w:r>
        <w:rPr>
          <w:rFonts w:ascii="TheSansLight-Plain" w:hAnsi="TheSansLight-Plain" w:cs="TheSansLight-Plain"/>
          <w:color w:val="000000"/>
          <w:sz w:val="17"/>
          <w:szCs w:val="17"/>
        </w:rPr>
        <w:t>• strive to understand both sides of the story</w:t>
      </w:r>
    </w:p>
    <w:p w:rsidR="00732223" w:rsidRDefault="00732223" w:rsidP="00732223">
      <w:pPr>
        <w:autoSpaceDE w:val="0"/>
        <w:autoSpaceDN w:val="0"/>
        <w:adjustRightInd w:val="0"/>
        <w:spacing w:after="0" w:line="240" w:lineRule="auto"/>
        <w:rPr>
          <w:rFonts w:ascii="TheSansLight-Plain" w:hAnsi="TheSansLight-Plain" w:cs="TheSansLight-Plain"/>
          <w:color w:val="000000"/>
          <w:sz w:val="17"/>
          <w:szCs w:val="17"/>
        </w:rPr>
      </w:pPr>
      <w:r>
        <w:rPr>
          <w:rFonts w:ascii="TheSansLight-Plain" w:hAnsi="TheSansLight-Plain" w:cs="TheSansLight-Plain"/>
          <w:color w:val="000000"/>
          <w:sz w:val="17"/>
          <w:szCs w:val="17"/>
        </w:rPr>
        <w:t>• keep a record of all meetings, conversations and findings</w:t>
      </w:r>
    </w:p>
    <w:p w:rsidR="00732223" w:rsidRDefault="00732223" w:rsidP="00732223">
      <w:pPr>
        <w:autoSpaceDE w:val="0"/>
        <w:autoSpaceDN w:val="0"/>
        <w:adjustRightInd w:val="0"/>
        <w:spacing w:after="0" w:line="240" w:lineRule="auto"/>
        <w:rPr>
          <w:rFonts w:ascii="TheSansLight-Plain" w:hAnsi="TheSansLight-Plain" w:cs="TheSansLight-Plain"/>
          <w:color w:val="000000"/>
          <w:sz w:val="17"/>
          <w:szCs w:val="17"/>
        </w:rPr>
      </w:pPr>
      <w:r>
        <w:rPr>
          <w:rFonts w:ascii="TheSansLight-Plain" w:hAnsi="TheSansLight-Plain" w:cs="TheSansLight-Plain"/>
          <w:color w:val="000000"/>
          <w:sz w:val="17"/>
          <w:szCs w:val="17"/>
        </w:rPr>
        <w:t>• forward the complaint to the appropriate level of authority</w:t>
      </w:r>
    </w:p>
    <w:p w:rsidR="00732223" w:rsidRDefault="00A168C3" w:rsidP="00732223">
      <w:pPr>
        <w:autoSpaceDE w:val="0"/>
        <w:autoSpaceDN w:val="0"/>
        <w:adjustRightInd w:val="0"/>
        <w:spacing w:after="0" w:line="240" w:lineRule="auto"/>
        <w:rPr>
          <w:rFonts w:ascii="TheSansLight-Plain" w:hAnsi="TheSansLight-Plain" w:cs="TheSansLight-Plain"/>
          <w:color w:val="000000"/>
          <w:sz w:val="17"/>
          <w:szCs w:val="17"/>
        </w:rPr>
      </w:pPr>
      <w:r>
        <w:rPr>
          <w:rFonts w:ascii="TheSansLight-Plain" w:hAnsi="TheSansLight-Plain" w:cs="TheSansLight-Plain"/>
          <w:color w:val="000000"/>
          <w:sz w:val="17"/>
          <w:szCs w:val="17"/>
        </w:rPr>
        <w:t xml:space="preserve">  </w:t>
      </w:r>
      <w:proofErr w:type="gramStart"/>
      <w:r w:rsidR="00732223">
        <w:rPr>
          <w:rFonts w:ascii="TheSansLight-Plain" w:hAnsi="TheSansLight-Plain" w:cs="TheSansLight-Plain"/>
          <w:color w:val="000000"/>
          <w:sz w:val="17"/>
          <w:szCs w:val="17"/>
        </w:rPr>
        <w:t>for</w:t>
      </w:r>
      <w:proofErr w:type="gramEnd"/>
      <w:r w:rsidR="00732223">
        <w:rPr>
          <w:rFonts w:ascii="TheSansLight-Plain" w:hAnsi="TheSansLight-Plain" w:cs="TheSansLight-Plain"/>
          <w:color w:val="000000"/>
          <w:sz w:val="17"/>
          <w:szCs w:val="17"/>
        </w:rPr>
        <w:t xml:space="preserve"> resolution</w:t>
      </w:r>
    </w:p>
    <w:p w:rsidR="00732223" w:rsidRDefault="00732223" w:rsidP="00732223">
      <w:pPr>
        <w:autoSpaceDE w:val="0"/>
        <w:autoSpaceDN w:val="0"/>
        <w:adjustRightInd w:val="0"/>
        <w:spacing w:after="0" w:line="240" w:lineRule="auto"/>
        <w:rPr>
          <w:rFonts w:ascii="TheSansLight-Plain" w:hAnsi="TheSansLight-Plain" w:cs="TheSansLight-Plain"/>
          <w:color w:val="000000"/>
          <w:sz w:val="17"/>
          <w:szCs w:val="17"/>
        </w:rPr>
      </w:pPr>
      <w:r>
        <w:rPr>
          <w:rFonts w:ascii="TheSansLight-Plain" w:hAnsi="TheSansLight-Plain" w:cs="TheSansLight-Plain"/>
          <w:color w:val="000000"/>
          <w:sz w:val="17"/>
          <w:szCs w:val="17"/>
        </w:rPr>
        <w:t>• keep you informed of progress if your complaint cannot be</w:t>
      </w:r>
    </w:p>
    <w:p w:rsidR="00732223" w:rsidRDefault="00A168C3" w:rsidP="00732223">
      <w:pPr>
        <w:autoSpaceDE w:val="0"/>
        <w:autoSpaceDN w:val="0"/>
        <w:adjustRightInd w:val="0"/>
        <w:spacing w:after="0" w:line="240" w:lineRule="auto"/>
        <w:rPr>
          <w:rFonts w:ascii="TheSansLight-Plain" w:hAnsi="TheSansLight-Plain" w:cs="TheSansLight-Plain"/>
          <w:color w:val="000000"/>
          <w:sz w:val="17"/>
          <w:szCs w:val="17"/>
        </w:rPr>
      </w:pPr>
      <w:r>
        <w:rPr>
          <w:rFonts w:ascii="TheSansLight-Plain" w:hAnsi="TheSansLight-Plain" w:cs="TheSansLight-Plain"/>
          <w:color w:val="000000"/>
          <w:sz w:val="17"/>
          <w:szCs w:val="17"/>
        </w:rPr>
        <w:t xml:space="preserve">  </w:t>
      </w:r>
      <w:proofErr w:type="gramStart"/>
      <w:r w:rsidR="00732223">
        <w:rPr>
          <w:rFonts w:ascii="TheSansLight-Plain" w:hAnsi="TheSansLight-Plain" w:cs="TheSansLight-Plain"/>
          <w:color w:val="000000"/>
          <w:sz w:val="17"/>
          <w:szCs w:val="17"/>
        </w:rPr>
        <w:t>resolved</w:t>
      </w:r>
      <w:proofErr w:type="gramEnd"/>
      <w:r w:rsidR="00732223">
        <w:rPr>
          <w:rFonts w:ascii="TheSansLight-Plain" w:hAnsi="TheSansLight-Plain" w:cs="TheSansLight-Plain"/>
          <w:color w:val="000000"/>
          <w:sz w:val="17"/>
          <w:szCs w:val="17"/>
        </w:rPr>
        <w:t xml:space="preserve"> within 10 days of acknowledging your complaint</w:t>
      </w:r>
    </w:p>
    <w:p w:rsidR="00732223" w:rsidRDefault="00732223" w:rsidP="00732223">
      <w:pPr>
        <w:autoSpaceDE w:val="0"/>
        <w:autoSpaceDN w:val="0"/>
        <w:adjustRightInd w:val="0"/>
        <w:spacing w:after="0" w:line="240" w:lineRule="auto"/>
        <w:rPr>
          <w:rFonts w:ascii="TheSansLight-Plain" w:hAnsi="TheSansLight-Plain" w:cs="TheSansLight-Plain"/>
          <w:color w:val="000000"/>
          <w:sz w:val="17"/>
          <w:szCs w:val="17"/>
        </w:rPr>
      </w:pPr>
      <w:r>
        <w:rPr>
          <w:rFonts w:ascii="TheSansLight-Plain" w:hAnsi="TheSansLight-Plain" w:cs="TheSansLight-Plain"/>
          <w:color w:val="000000"/>
          <w:sz w:val="17"/>
          <w:szCs w:val="17"/>
        </w:rPr>
        <w:t>• ensure resolutions are consistent with company policy and</w:t>
      </w:r>
    </w:p>
    <w:p w:rsidR="00732223" w:rsidRDefault="00A168C3" w:rsidP="00732223">
      <w:pPr>
        <w:autoSpaceDE w:val="0"/>
        <w:autoSpaceDN w:val="0"/>
        <w:adjustRightInd w:val="0"/>
        <w:spacing w:after="0" w:line="240" w:lineRule="auto"/>
        <w:rPr>
          <w:rFonts w:ascii="TheSansLight-Plain" w:hAnsi="TheSansLight-Plain" w:cs="TheSansLight-Plain"/>
          <w:color w:val="000000"/>
          <w:sz w:val="17"/>
          <w:szCs w:val="17"/>
        </w:rPr>
      </w:pPr>
      <w:r>
        <w:rPr>
          <w:rFonts w:ascii="TheSansLight-Plain" w:hAnsi="TheSansLight-Plain" w:cs="TheSansLight-Plain"/>
          <w:color w:val="000000"/>
          <w:sz w:val="17"/>
          <w:szCs w:val="17"/>
        </w:rPr>
        <w:t xml:space="preserve">  </w:t>
      </w:r>
      <w:proofErr w:type="gramStart"/>
      <w:r w:rsidR="00732223">
        <w:rPr>
          <w:rFonts w:ascii="TheSansLight-Plain" w:hAnsi="TheSansLight-Plain" w:cs="TheSansLight-Plain"/>
          <w:color w:val="000000"/>
          <w:sz w:val="17"/>
          <w:szCs w:val="17"/>
        </w:rPr>
        <w:t>company</w:t>
      </w:r>
      <w:proofErr w:type="gramEnd"/>
      <w:r w:rsidR="00732223">
        <w:rPr>
          <w:rFonts w:ascii="TheSansLight-Plain" w:hAnsi="TheSansLight-Plain" w:cs="TheSansLight-Plain"/>
          <w:color w:val="000000"/>
          <w:sz w:val="17"/>
          <w:szCs w:val="17"/>
        </w:rPr>
        <w:t xml:space="preserve"> values</w:t>
      </w:r>
      <w:r>
        <w:rPr>
          <w:rFonts w:ascii="TheSansLight-Plain" w:hAnsi="TheSansLight-Plain" w:cs="TheSansLight-Plain"/>
          <w:color w:val="000000"/>
          <w:sz w:val="17"/>
          <w:szCs w:val="17"/>
        </w:rPr>
        <w:t>.</w:t>
      </w:r>
    </w:p>
    <w:p w:rsidR="00A168C3" w:rsidRDefault="00A168C3" w:rsidP="00732223">
      <w:pPr>
        <w:autoSpaceDE w:val="0"/>
        <w:autoSpaceDN w:val="0"/>
        <w:adjustRightInd w:val="0"/>
        <w:spacing w:after="0" w:line="240" w:lineRule="auto"/>
        <w:rPr>
          <w:rFonts w:ascii="TheSansLight-Plain" w:hAnsi="TheSansLight-Plain" w:cs="TheSansLight-Plain"/>
          <w:color w:val="000000"/>
          <w:sz w:val="17"/>
          <w:szCs w:val="17"/>
        </w:rPr>
      </w:pPr>
    </w:p>
    <w:p w:rsidR="00732223" w:rsidRDefault="00732223" w:rsidP="00732223">
      <w:pPr>
        <w:autoSpaceDE w:val="0"/>
        <w:autoSpaceDN w:val="0"/>
        <w:adjustRightInd w:val="0"/>
        <w:spacing w:after="0" w:line="240" w:lineRule="auto"/>
        <w:rPr>
          <w:rFonts w:ascii="TheSansSemiBold-Plain" w:hAnsi="TheSansSemiBold-Plain" w:cs="TheSansSemiBold-Plain"/>
          <w:b/>
          <w:bCs/>
          <w:color w:val="000000"/>
          <w:sz w:val="21"/>
          <w:szCs w:val="21"/>
        </w:rPr>
      </w:pPr>
      <w:r>
        <w:rPr>
          <w:rFonts w:ascii="TheSansSemiBold-Plain" w:hAnsi="TheSansSemiBold-Plain" w:cs="TheSansSemiBold-Plain"/>
          <w:b/>
          <w:bCs/>
          <w:color w:val="000000"/>
          <w:sz w:val="21"/>
          <w:szCs w:val="21"/>
        </w:rPr>
        <w:t>Essential Insurances will propose a resolution to your complaint</w:t>
      </w:r>
    </w:p>
    <w:p w:rsidR="00732223" w:rsidRDefault="00732223" w:rsidP="00732223">
      <w:pPr>
        <w:autoSpaceDE w:val="0"/>
        <w:autoSpaceDN w:val="0"/>
        <w:adjustRightInd w:val="0"/>
        <w:spacing w:after="0" w:line="240" w:lineRule="auto"/>
        <w:rPr>
          <w:rFonts w:ascii="TheSansLight-Plain" w:hAnsi="TheSansLight-Plain" w:cs="TheSansLight-Plain"/>
          <w:color w:val="000000"/>
          <w:sz w:val="17"/>
          <w:szCs w:val="17"/>
        </w:rPr>
      </w:pPr>
      <w:r>
        <w:rPr>
          <w:rFonts w:ascii="TheSansLight-Plain" w:hAnsi="TheSansLight-Plain" w:cs="TheSansLight-Plain"/>
          <w:color w:val="000000"/>
          <w:sz w:val="17"/>
          <w:szCs w:val="17"/>
        </w:rPr>
        <w:t>We will respond with a reso</w:t>
      </w:r>
      <w:r w:rsidR="00A168C3">
        <w:rPr>
          <w:rFonts w:ascii="TheSansLight-Plain" w:hAnsi="TheSansLight-Plain" w:cs="TheSansLight-Plain"/>
          <w:color w:val="000000"/>
          <w:sz w:val="17"/>
          <w:szCs w:val="17"/>
        </w:rPr>
        <w:t xml:space="preserve">lution to your complaint within </w:t>
      </w:r>
      <w:r>
        <w:rPr>
          <w:rFonts w:ascii="TheSansLight-Plain" w:hAnsi="TheSansLight-Plain" w:cs="TheSansLight-Plain"/>
          <w:color w:val="000000"/>
          <w:sz w:val="17"/>
          <w:szCs w:val="17"/>
        </w:rPr>
        <w:t>20 working days or less.</w:t>
      </w:r>
    </w:p>
    <w:p w:rsidR="00732223" w:rsidRDefault="00732223" w:rsidP="00732223">
      <w:pPr>
        <w:autoSpaceDE w:val="0"/>
        <w:autoSpaceDN w:val="0"/>
        <w:adjustRightInd w:val="0"/>
        <w:spacing w:after="0" w:line="240" w:lineRule="auto"/>
        <w:rPr>
          <w:rFonts w:ascii="TheSansLight-Plain" w:hAnsi="TheSansLight-Plain" w:cs="TheSansLight-Plain"/>
          <w:color w:val="000000"/>
          <w:sz w:val="17"/>
          <w:szCs w:val="17"/>
        </w:rPr>
      </w:pPr>
      <w:r>
        <w:rPr>
          <w:rFonts w:ascii="TheSansLight-Plain" w:hAnsi="TheSansLight-Plain" w:cs="TheSansLight-Plain"/>
          <w:color w:val="000000"/>
          <w:sz w:val="17"/>
          <w:szCs w:val="17"/>
        </w:rPr>
        <w:t xml:space="preserve">We will check any necessary </w:t>
      </w:r>
      <w:r w:rsidR="00A168C3">
        <w:rPr>
          <w:rFonts w:ascii="TheSansLight-Plain" w:hAnsi="TheSansLight-Plain" w:cs="TheSansLight-Plain"/>
          <w:color w:val="000000"/>
          <w:sz w:val="17"/>
          <w:szCs w:val="17"/>
        </w:rPr>
        <w:t xml:space="preserve">action has been carried out and </w:t>
      </w:r>
      <w:r>
        <w:rPr>
          <w:rFonts w:ascii="TheSansLight-Plain" w:hAnsi="TheSansLight-Plain" w:cs="TheSansLight-Plain"/>
          <w:color w:val="000000"/>
          <w:sz w:val="17"/>
          <w:szCs w:val="17"/>
        </w:rPr>
        <w:t>that you are satisfied with the resolution.</w:t>
      </w:r>
    </w:p>
    <w:p w:rsidR="00A168C3" w:rsidRDefault="00A168C3" w:rsidP="00732223">
      <w:pPr>
        <w:autoSpaceDE w:val="0"/>
        <w:autoSpaceDN w:val="0"/>
        <w:adjustRightInd w:val="0"/>
        <w:spacing w:after="0" w:line="240" w:lineRule="auto"/>
        <w:rPr>
          <w:rFonts w:ascii="TheSansSemiBold-Plain" w:hAnsi="TheSansSemiBold-Plain" w:cs="TheSansSemiBold-Plain"/>
          <w:b/>
          <w:bCs/>
          <w:color w:val="000000"/>
          <w:sz w:val="17"/>
          <w:szCs w:val="17"/>
        </w:rPr>
      </w:pPr>
    </w:p>
    <w:p w:rsidR="00732223" w:rsidRDefault="00732223" w:rsidP="00732223">
      <w:pPr>
        <w:autoSpaceDE w:val="0"/>
        <w:autoSpaceDN w:val="0"/>
        <w:adjustRightInd w:val="0"/>
        <w:spacing w:after="0" w:line="240" w:lineRule="auto"/>
        <w:rPr>
          <w:rFonts w:ascii="TheSansSemiBold-Plain" w:hAnsi="TheSansSemiBold-Plain" w:cs="TheSansSemiBold-Plain"/>
          <w:b/>
          <w:bCs/>
          <w:color w:val="000000"/>
          <w:sz w:val="17"/>
          <w:szCs w:val="17"/>
        </w:rPr>
      </w:pPr>
      <w:r>
        <w:rPr>
          <w:rFonts w:ascii="TheSansSemiBold-Plain" w:hAnsi="TheSansSemiBold-Plain" w:cs="TheSansSemiBold-Plain"/>
          <w:b/>
          <w:bCs/>
          <w:color w:val="000000"/>
          <w:sz w:val="17"/>
          <w:szCs w:val="17"/>
        </w:rPr>
        <w:t>Third party involvement</w:t>
      </w:r>
    </w:p>
    <w:p w:rsidR="00A168C3" w:rsidRDefault="00732223" w:rsidP="00732223">
      <w:pPr>
        <w:autoSpaceDE w:val="0"/>
        <w:autoSpaceDN w:val="0"/>
        <w:adjustRightInd w:val="0"/>
        <w:spacing w:after="0" w:line="240" w:lineRule="auto"/>
        <w:rPr>
          <w:rFonts w:ascii="TheSansLight-Plain" w:hAnsi="TheSansLight-Plain" w:cs="TheSansLight-Plain"/>
          <w:color w:val="000000"/>
          <w:sz w:val="17"/>
          <w:szCs w:val="17"/>
        </w:rPr>
      </w:pPr>
      <w:r>
        <w:rPr>
          <w:rFonts w:ascii="TheSansLight-Plain" w:hAnsi="TheSansLight-Plain" w:cs="TheSansLight-Plain"/>
          <w:color w:val="000000"/>
          <w:sz w:val="17"/>
          <w:szCs w:val="17"/>
        </w:rPr>
        <w:t>If an issue cannot be resolved sati</w:t>
      </w:r>
      <w:r w:rsidR="00A168C3">
        <w:rPr>
          <w:rFonts w:ascii="TheSansLight-Plain" w:hAnsi="TheSansLight-Plain" w:cs="TheSansLight-Plain"/>
          <w:color w:val="000000"/>
          <w:sz w:val="17"/>
          <w:szCs w:val="17"/>
        </w:rPr>
        <w:t xml:space="preserve">sfactorily we will refer you to </w:t>
      </w:r>
      <w:r>
        <w:rPr>
          <w:rFonts w:ascii="TheSansLight-Plain" w:hAnsi="TheSansLight-Plain" w:cs="TheSansLight-Plain"/>
          <w:color w:val="000000"/>
          <w:sz w:val="17"/>
          <w:szCs w:val="17"/>
        </w:rPr>
        <w:t>disputes resolution scheme provider</w:t>
      </w:r>
      <w:r w:rsidR="00A168C3">
        <w:rPr>
          <w:rFonts w:ascii="TheSansLight-Plain" w:hAnsi="TheSansLight-Plain" w:cs="TheSansLight-Plain"/>
          <w:color w:val="000000"/>
          <w:sz w:val="17"/>
          <w:szCs w:val="17"/>
        </w:rPr>
        <w:t>, Financial Services Complaints Ltd (FSCL).</w:t>
      </w:r>
    </w:p>
    <w:p w:rsidR="00732223" w:rsidRDefault="00732223" w:rsidP="00732223">
      <w:pPr>
        <w:autoSpaceDE w:val="0"/>
        <w:autoSpaceDN w:val="0"/>
        <w:adjustRightInd w:val="0"/>
        <w:spacing w:after="0" w:line="240" w:lineRule="auto"/>
        <w:rPr>
          <w:rFonts w:ascii="TheSansLight-Plain" w:hAnsi="TheSansLight-Plain" w:cs="TheSansLight-Plain"/>
          <w:color w:val="000000"/>
          <w:sz w:val="17"/>
          <w:szCs w:val="17"/>
        </w:rPr>
      </w:pPr>
      <w:r>
        <w:rPr>
          <w:rFonts w:ascii="TheSansLight-Plain" w:hAnsi="TheSansLight-Plain" w:cs="TheSansLight-Plain"/>
          <w:color w:val="000000"/>
          <w:sz w:val="17"/>
          <w:szCs w:val="17"/>
        </w:rPr>
        <w:t xml:space="preserve">Please refer to the website </w:t>
      </w:r>
      <w:r>
        <w:rPr>
          <w:rFonts w:ascii="TheSansSemiBold-Plain" w:hAnsi="TheSansSemiBold-Plain" w:cs="TheSansSemiBold-Plain"/>
          <w:b/>
          <w:bCs/>
          <w:color w:val="000000"/>
          <w:sz w:val="17"/>
          <w:szCs w:val="17"/>
        </w:rPr>
        <w:t xml:space="preserve">www.fscl.org.nz </w:t>
      </w:r>
      <w:r w:rsidR="00A168C3">
        <w:rPr>
          <w:rFonts w:ascii="TheSansLight-Plain" w:hAnsi="TheSansLight-Plain" w:cs="TheSansLight-Plain"/>
          <w:color w:val="000000"/>
          <w:sz w:val="17"/>
          <w:szCs w:val="17"/>
        </w:rPr>
        <w:t xml:space="preserve">for additional </w:t>
      </w:r>
      <w:r>
        <w:rPr>
          <w:rFonts w:ascii="TheSansLight-Plain" w:hAnsi="TheSansLight-Plain" w:cs="TheSansLight-Plain"/>
          <w:color w:val="000000"/>
          <w:sz w:val="17"/>
          <w:szCs w:val="17"/>
        </w:rPr>
        <w:t>information on the services tha</w:t>
      </w:r>
      <w:r w:rsidR="00A168C3">
        <w:rPr>
          <w:rFonts w:ascii="TheSansLight-Plain" w:hAnsi="TheSansLight-Plain" w:cs="TheSansLight-Plain"/>
          <w:color w:val="000000"/>
          <w:sz w:val="17"/>
          <w:szCs w:val="17"/>
        </w:rPr>
        <w:t>t they offer.</w:t>
      </w:r>
    </w:p>
    <w:p w:rsidR="00A168C3" w:rsidRDefault="00A168C3" w:rsidP="00732223">
      <w:pPr>
        <w:autoSpaceDE w:val="0"/>
        <w:autoSpaceDN w:val="0"/>
        <w:adjustRightInd w:val="0"/>
        <w:spacing w:after="0" w:line="240" w:lineRule="auto"/>
        <w:rPr>
          <w:rFonts w:ascii="TheSansLight-Plain" w:hAnsi="TheSansLight-Plain" w:cs="TheSansLight-Plain"/>
          <w:color w:val="000000"/>
          <w:sz w:val="17"/>
          <w:szCs w:val="17"/>
        </w:rPr>
      </w:pPr>
    </w:p>
    <w:p w:rsidR="00732223" w:rsidRDefault="00732223" w:rsidP="00732223">
      <w:pPr>
        <w:autoSpaceDE w:val="0"/>
        <w:autoSpaceDN w:val="0"/>
        <w:adjustRightInd w:val="0"/>
        <w:spacing w:after="0" w:line="240" w:lineRule="auto"/>
        <w:rPr>
          <w:rFonts w:ascii="TheSansLight-Plain" w:hAnsi="TheSansLight-Plain" w:cs="TheSansLight-Plain"/>
          <w:color w:val="000000"/>
          <w:sz w:val="17"/>
          <w:szCs w:val="17"/>
        </w:rPr>
      </w:pPr>
      <w:r>
        <w:rPr>
          <w:rFonts w:ascii="TheSansLight-Plain" w:hAnsi="TheSansLight-Plain" w:cs="TheSansLight-Plain"/>
          <w:color w:val="000000"/>
          <w:sz w:val="17"/>
          <w:szCs w:val="17"/>
        </w:rPr>
        <w:t>Before FSCL can consider your complaint</w:t>
      </w:r>
      <w:r w:rsidR="00A168C3">
        <w:rPr>
          <w:rFonts w:ascii="TheSansLight-Plain" w:hAnsi="TheSansLight-Plain" w:cs="TheSansLight-Plain"/>
          <w:color w:val="000000"/>
          <w:sz w:val="17"/>
          <w:szCs w:val="17"/>
        </w:rPr>
        <w:t>,</w:t>
      </w:r>
      <w:r>
        <w:rPr>
          <w:rFonts w:ascii="TheSansLight-Plain" w:hAnsi="TheSansLight-Plain" w:cs="TheSansLight-Plain"/>
          <w:color w:val="000000"/>
          <w:sz w:val="17"/>
          <w:szCs w:val="17"/>
        </w:rPr>
        <w:t xml:space="preserve"> Essential Insurances</w:t>
      </w:r>
      <w:r w:rsidR="00A168C3">
        <w:rPr>
          <w:rFonts w:ascii="TheSansLight-Plain" w:hAnsi="TheSansLight-Plain" w:cs="TheSansLight-Plain"/>
          <w:color w:val="000000"/>
          <w:sz w:val="17"/>
          <w:szCs w:val="17"/>
        </w:rPr>
        <w:t xml:space="preserve"> must have been </w:t>
      </w:r>
      <w:r>
        <w:rPr>
          <w:rFonts w:ascii="TheSansLight-Plain" w:hAnsi="TheSansLight-Plain" w:cs="TheSansLight-Plain"/>
          <w:color w:val="000000"/>
          <w:sz w:val="17"/>
          <w:szCs w:val="17"/>
        </w:rPr>
        <w:t>given the opportunity to resolve the complaint with you directly.</w:t>
      </w:r>
    </w:p>
    <w:p w:rsidR="002C2B51" w:rsidRDefault="00A32430"/>
    <w:sectPr w:rsidR="002C2B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eGothicLH-Extende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heSansLight-Plai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heSansSemiBold-Plai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92CCC"/>
    <w:multiLevelType w:val="multilevel"/>
    <w:tmpl w:val="716A5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94356F"/>
    <w:multiLevelType w:val="multilevel"/>
    <w:tmpl w:val="4614C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223"/>
    <w:rsid w:val="001379E1"/>
    <w:rsid w:val="004C0679"/>
    <w:rsid w:val="00732223"/>
    <w:rsid w:val="00A168C3"/>
    <w:rsid w:val="00A32430"/>
    <w:rsid w:val="00CF4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3222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2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3222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2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2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24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6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1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Rhonda</dc:creator>
  <cp:lastModifiedBy>Rhonda</cp:lastModifiedBy>
  <cp:revision>2</cp:revision>
  <dcterms:created xsi:type="dcterms:W3CDTF">2014-09-29T04:01:00Z</dcterms:created>
  <dcterms:modified xsi:type="dcterms:W3CDTF">2014-09-29T04:01:00Z</dcterms:modified>
</cp:coreProperties>
</file>